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41A8" w14:textId="77777777" w:rsidR="007D46AC" w:rsidRDefault="00071789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طلب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تخصيص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موارد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تشغيلية</w:t>
      </w:r>
    </w:p>
    <w:p w14:paraId="230D7258" w14:textId="77777777" w:rsidR="007D46AC" w:rsidRDefault="00071789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Operational Resource Allocation Request Form</w:t>
      </w:r>
    </w:p>
    <w:p w14:paraId="55E8692B" w14:textId="77777777" w:rsidR="007D46AC" w:rsidRDefault="00071789" w:rsidP="00B2316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303599C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0177E9F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61781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INT-OPS-008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64924DC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17D43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7D46AC" w14:paraId="212E442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3591F9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1CC0F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3237B8E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47B66C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7D46AC" w14:paraId="1D5054A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6F9237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D29F3E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133CF8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AD959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7D46AC" w14:paraId="1D9F0D7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DCCC7F0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1F154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78055D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6A7F3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79D54A5A" w14:textId="77777777" w:rsidR="007D46AC" w:rsidRDefault="00071789" w:rsidP="00B23169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657A135D" w14:textId="77777777" w:rsidR="005E4033" w:rsidRPr="005E4033" w:rsidRDefault="005E4033" w:rsidP="005E4033">
      <w:pPr>
        <w:bidi/>
        <w:rPr>
          <w:rtl/>
        </w:rPr>
      </w:pPr>
    </w:p>
    <w:p w14:paraId="67CD6E15" w14:textId="66ECF144" w:rsidR="005E4033" w:rsidRPr="005E4033" w:rsidRDefault="005E4033" w:rsidP="005E4033">
      <w:pPr>
        <w:bidi/>
      </w:pPr>
      <w:r w:rsidRPr="005E4033">
        <w:rPr>
          <w:rFonts w:cs="Arial"/>
          <w:rtl/>
        </w:rPr>
        <w:t xml:space="preserve">تحدد هذه الوثيقة كيفية تسجيل وتنفيذ نموذج طلب تخصيص الموارد التشغيلية ضمن اي اس </w:t>
      </w:r>
      <w:proofErr w:type="spellStart"/>
      <w:r w:rsidRPr="005E4033">
        <w:rPr>
          <w:rFonts w:cs="Arial"/>
          <w:rtl/>
        </w:rPr>
        <w:t>اس</w:t>
      </w:r>
      <w:proofErr w:type="spellEnd"/>
      <w:r w:rsidRPr="005E4033">
        <w:rPr>
          <w:rFonts w:cs="Arial"/>
          <w:rtl/>
        </w:rPr>
        <w:t xml:space="preserve"> للحلول الذكي، ودعم العمليات الخاضعة للرقابة في قرية الإمارات</w:t>
      </w:r>
      <w:r>
        <w:rPr>
          <w:rFonts w:cs="Arial" w:hint="cs"/>
          <w:rtl/>
        </w:rPr>
        <w:t xml:space="preserve"> العالمية للقدرة</w:t>
      </w:r>
      <w:r w:rsidRPr="005E4033">
        <w:rPr>
          <w:rFonts w:cs="Arial"/>
          <w:rtl/>
        </w:rPr>
        <w:t>.</w:t>
      </w:r>
    </w:p>
    <w:p w14:paraId="3486BAF6" w14:textId="4488715C" w:rsidR="007D46AC" w:rsidRDefault="00071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Operational Resource Allocation Request Form within </w:t>
      </w:r>
      <w:r w:rsidR="00B23169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2FBF380D" w14:textId="77777777" w:rsidR="007D46AC" w:rsidRDefault="00071789" w:rsidP="005E403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55D6058A" w14:textId="6C14D41B" w:rsidR="007D46AC" w:rsidRDefault="00071789" w:rsidP="005E4033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5E4033">
        <w:rPr>
          <w:rFonts w:eastAsia="Noto Sans Arabic" w:cs="Noto Sans Arabic" w:hint="cs"/>
          <w:sz w:val="19"/>
          <w:rtl/>
        </w:rPr>
        <w:t>.</w:t>
      </w:r>
    </w:p>
    <w:p w14:paraId="0E9F6F87" w14:textId="77777777" w:rsidR="007D46AC" w:rsidRDefault="00071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15865334" w14:textId="77777777" w:rsidR="007D46AC" w:rsidRDefault="00071789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5D32BE77" w14:textId="68AC4571" w:rsidR="007D46AC" w:rsidRDefault="00071789" w:rsidP="005E4033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من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هذا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القالب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ولا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تقم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بحذف</w:t>
      </w:r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5E4033">
        <w:rPr>
          <w:rFonts w:eastAsia="Noto Sans Arabic" w:cs="Noto Sans Arabic" w:hint="cs"/>
          <w:sz w:val="17"/>
          <w:rtl/>
        </w:rPr>
        <w:t>.</w:t>
      </w:r>
    </w:p>
    <w:p w14:paraId="7EC1CD7E" w14:textId="77777777" w:rsidR="007D46AC" w:rsidRDefault="00071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6BF55B0C" w14:textId="6B65767C" w:rsidR="007D46AC" w:rsidRDefault="00071789" w:rsidP="005E4033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5E4033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الداعمة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عند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الحاجة،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واحفظ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النسخة</w:t>
      </w:r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5E4033">
        <w:rPr>
          <w:rFonts w:eastAsia="Noto Sans Arabic" w:cs="Noto Sans Arabic" w:hint="cs"/>
          <w:sz w:val="17"/>
          <w:rtl/>
        </w:rPr>
        <w:t>.</w:t>
      </w:r>
    </w:p>
    <w:p w14:paraId="3EB2DA5D" w14:textId="77777777" w:rsidR="007D46AC" w:rsidRDefault="00071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6E6FF720" w14:textId="3FBB3916" w:rsidR="007D46AC" w:rsidRDefault="00071789" w:rsidP="005E403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5E4033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تشغيلية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حساسة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يجب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التعامل</w:t>
      </w:r>
      <w:r w:rsidRPr="005E4033">
        <w:rPr>
          <w:rFonts w:eastAsia="Noto Sans Arabic" w:cs="Noto Sans Arabic"/>
          <w:sz w:val="17"/>
        </w:rPr>
        <w:t xml:space="preserve"> </w:t>
      </w:r>
      <w:r w:rsidRPr="005E4033">
        <w:rPr>
          <w:rFonts w:ascii="Times New Roman" w:eastAsia="Noto Sans Arabic" w:hAnsi="Times New Roman" w:cs="Times New Roman"/>
          <w:sz w:val="17"/>
        </w:rPr>
        <w:t>معها</w:t>
      </w:r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5E4033">
        <w:rPr>
          <w:rFonts w:eastAsia="Noto Sans Arabic" w:cs="Noto Sans Arabic"/>
          <w:sz w:val="17"/>
        </w:rPr>
        <w:t xml:space="preserve"> </w:t>
      </w:r>
      <w:proofErr w:type="spellStart"/>
      <w:r w:rsidRPr="005E4033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5E4033">
        <w:rPr>
          <w:rFonts w:eastAsia="Noto Sans Arabic" w:cs="Noto Sans Arabic" w:hint="cs"/>
          <w:sz w:val="17"/>
          <w:rtl/>
        </w:rPr>
        <w:t>.</w:t>
      </w:r>
    </w:p>
    <w:p w14:paraId="5868828E" w14:textId="77777777" w:rsidR="007D46AC" w:rsidRDefault="0007178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3C656C36" w14:textId="77777777" w:rsidR="007D46AC" w:rsidRDefault="00071789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60E62FF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F5194E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D875F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D325A27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B94057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46AC" w14:paraId="58A702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9CAA87C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AE9F1F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C1B4EB0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A69B7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46AC" w14:paraId="333289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22E237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4D21DC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18D281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509A0B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46AC" w14:paraId="62572D8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4D2478C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المبادرة</w:t>
            </w:r>
            <w:r>
              <w:rPr>
                <w:rFonts w:eastAsia="Noto Sans Arabic" w:cs="Noto Sans Arabic"/>
                <w:b/>
                <w:sz w:val="16"/>
              </w:rPr>
              <w:br/>
              <w:t>Event/Initiative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0FA15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ADA4DB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المورد</w:t>
            </w:r>
            <w:r>
              <w:rPr>
                <w:rFonts w:eastAsia="Noto Sans Arabic" w:cs="Noto Sans Arabic"/>
                <w:b/>
                <w:sz w:val="16"/>
              </w:rPr>
              <w:br/>
              <w:t>Resource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9A310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46AC" w14:paraId="057637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57BAF40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المطلوبة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Duration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FEFE1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566C260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الكمية</w:t>
            </w:r>
            <w:r>
              <w:rPr>
                <w:rFonts w:eastAsia="Noto Sans Arabic" w:cs="Noto Sans Arabic"/>
                <w:b/>
                <w:sz w:val="16"/>
              </w:rPr>
              <w:br/>
              <w:t>Quantity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3BA6AE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E28B498" w14:textId="77777777" w:rsidR="005E4033" w:rsidRDefault="005E4033">
      <w:pPr>
        <w:keepNext/>
        <w:bidi/>
        <w:jc w:val="right"/>
        <w:rPr>
          <w:rFonts w:eastAsia="Noto Sans Arabic" w:cs="Noto Sans Arabic"/>
          <w:b/>
          <w:color w:val="0F4A6B"/>
          <w:sz w:val="18"/>
          <w:rtl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16CA31C9" w14:textId="77777777" w:rsidR="005E4033" w:rsidRDefault="005E4033" w:rsidP="005E4033">
      <w:pPr>
        <w:keepNext/>
        <w:bidi/>
        <w:jc w:val="right"/>
        <w:rPr>
          <w:rFonts w:eastAsia="Noto Sans Arabic" w:cs="Noto Sans Arabic"/>
          <w:b/>
          <w:color w:val="0F4A6B"/>
          <w:sz w:val="18"/>
          <w:rtl/>
        </w:rPr>
      </w:pPr>
    </w:p>
    <w:p w14:paraId="234898F5" w14:textId="3ADEF783" w:rsidR="007D46AC" w:rsidRDefault="005E4033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الموارد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المطلوبة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/ Required Operational Resources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7D46AC" w14:paraId="2223464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320B9C9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المورد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Resource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841224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المواصفة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Specification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AB89272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الكمية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Quantity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5D6EF11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الحاجة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Required Time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9E15E0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سبب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الحاجة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Justification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8B9FCC7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7D46AC" w14:paraId="72B8F0A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4C899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46E6E8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151A9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A9D13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CB49CD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DB00C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7715BCA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5699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E0E32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764CF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729F3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536090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AC751D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540F6D0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3AB83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78DD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D9555D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AC85C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944D6C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6B224B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456C9BB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6F1A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013F0D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DCB62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44ED9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5C1B5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90BB4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2359AE9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9F3D1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F73AE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9B758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F88C1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2241B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3FE5A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10FBD8B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8C24AF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68262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8C0161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1DB8F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4D7D3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C9D4F7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119A679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B63EF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9AA368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7BBB87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D5EF80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1E9F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88F13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D46AC" w14:paraId="05C1F2A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85679E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E50F1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08E0B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D607C0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F41CBB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FEEC7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C871309" w14:textId="65E4B3A6" w:rsidR="007D46AC" w:rsidRDefault="005E4033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127E853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F231B6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A69ED42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BFC429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3D521CD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7D46AC" w14:paraId="783819B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C8B33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8F4B73" w14:textId="77777777" w:rsidR="007D46AC" w:rsidRDefault="0007178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التحقق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توفر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الموارد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داخلياً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Internal resource availability checked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4E3CCA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7EEC3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7D46AC" w14:paraId="3699B33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3EB23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476E80" w14:textId="77777777" w:rsidR="007D46AC" w:rsidRDefault="0007178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التكلفة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الرخص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المؤقتة</w:t>
            </w:r>
            <w:r>
              <w:rPr>
                <w:rFonts w:eastAsia="Noto Sans Arabic" w:cs="Noto Sans Arabic"/>
                <w:sz w:val="15"/>
              </w:rPr>
              <w:br/>
              <w:t>Cost or temporary licenses approved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66F6C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15CE57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7D46AC" w14:paraId="4512F09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7D9DD3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1C74C2" w14:textId="77777777" w:rsidR="007D46AC" w:rsidRDefault="0007178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تحديد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مسؤول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استلام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وإرجاع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الموارد</w:t>
            </w:r>
            <w:r>
              <w:rPr>
                <w:rFonts w:eastAsia="Noto Sans Arabic" w:cs="Noto Sans Arabic"/>
                <w:sz w:val="15"/>
              </w:rPr>
              <w:br/>
              <w:t>Resource receiving and return owner identified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B7E66E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0FED63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2A4B3FD" w14:textId="11CCDA06" w:rsidR="007D46AC" w:rsidRDefault="005E4033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3654377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399B04E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التخصيص</w:t>
            </w:r>
            <w:r>
              <w:rPr>
                <w:rFonts w:eastAsia="Noto Sans Arabic" w:cs="Noto Sans Arabic"/>
                <w:b/>
                <w:sz w:val="16"/>
              </w:rPr>
              <w:br/>
              <w:t>Allocation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0D471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A6C9137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المورد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المعتمد</w:t>
            </w:r>
            <w:r>
              <w:rPr>
                <w:rFonts w:eastAsia="Noto Sans Arabic" w:cs="Noto Sans Arabic"/>
                <w:b/>
                <w:sz w:val="16"/>
              </w:rPr>
              <w:br/>
              <w:t>Approved Resource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0BB610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D46AC" w14:paraId="7106025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7DFA34B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التسليم</w:t>
            </w:r>
            <w:r>
              <w:rPr>
                <w:rFonts w:eastAsia="Noto Sans Arabic" w:cs="Noto Sans Arabic"/>
                <w:b/>
                <w:sz w:val="16"/>
              </w:rPr>
              <w:br/>
              <w:t>Delivery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886BC2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19AC074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الإرجاع</w:t>
            </w:r>
            <w:r>
              <w:rPr>
                <w:rFonts w:eastAsia="Noto Sans Arabic" w:cs="Noto Sans Arabic"/>
                <w:b/>
                <w:sz w:val="16"/>
              </w:rPr>
              <w:br/>
              <w:t>Return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D5E6D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0E940EC9" w14:textId="7AD4CF2C" w:rsidR="007D46AC" w:rsidRDefault="005E4033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041CA90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107E665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1EA56F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DBD46A7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4C3868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7D46AC" w14:paraId="78B0E55F" w14:textId="77777777" w:rsidTr="005E4033">
        <w:trPr>
          <w:trHeight w:val="51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8E2532" w14:textId="77777777" w:rsidR="007D46AC" w:rsidRDefault="0007178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35E853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E86FB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2D01F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D46AC" w14:paraId="16CB8DC0" w14:textId="77777777" w:rsidTr="005E4033">
        <w:trPr>
          <w:trHeight w:val="46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5C77C1" w14:textId="77777777" w:rsidR="007D46AC" w:rsidRDefault="0007178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6B05E6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E19C7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BFBD3C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D46AC" w14:paraId="39EB7C89" w14:textId="77777777" w:rsidTr="005E4033">
        <w:trPr>
          <w:trHeight w:val="53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09C842" w14:textId="77777777" w:rsidR="007D46AC" w:rsidRDefault="00071789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5446B9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29EA4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0D2258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A156332" w14:textId="511CD7A0" w:rsidR="007D46AC" w:rsidRDefault="005E4033" w:rsidP="005E4033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71789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71789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D46AC" w14:paraId="0C32AA6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8B3D52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5BC498F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5EB376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179EC5" w14:textId="77777777" w:rsidR="007D46AC" w:rsidRDefault="0007178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7D46AC" w14:paraId="3636FFF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C1270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026AE5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CB8DA3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0573C4" w14:textId="77777777" w:rsidR="007D46AC" w:rsidRDefault="0007178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70697CB" w14:textId="77777777" w:rsidR="007D46AC" w:rsidRDefault="00071789" w:rsidP="005E4033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52FA4A9E" w14:textId="55E866F5" w:rsidR="007D46AC" w:rsidRDefault="00071789" w:rsidP="005E4033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5E4033">
        <w:rPr>
          <w:rFonts w:eastAsia="Noto Sans Arabic" w:cs="Noto Sans Arabic" w:hint="cs"/>
          <w:sz w:val="19"/>
          <w:rtl/>
        </w:rPr>
        <w:t>.</w:t>
      </w:r>
    </w:p>
    <w:p w14:paraId="670D839C" w14:textId="77777777" w:rsidR="007D46AC" w:rsidRDefault="0007178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7D46AC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0482" w14:textId="77777777" w:rsidR="00071789" w:rsidRDefault="0007178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956A26" w14:textId="77777777" w:rsidR="00071789" w:rsidRDefault="0007178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8157" w14:textId="77777777" w:rsidR="007D46AC" w:rsidRDefault="007D46AC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7D46AC" w14:paraId="55300818" w14:textId="77777777">
      <w:trPr>
        <w:jc w:val="center"/>
      </w:trPr>
      <w:tc>
        <w:tcPr>
          <w:tcW w:w="3456" w:type="dxa"/>
        </w:tcPr>
        <w:p w14:paraId="3423AC97" w14:textId="77777777" w:rsidR="007D46AC" w:rsidRDefault="00071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57A0E95B" w14:textId="77777777" w:rsidR="007D46AC" w:rsidRDefault="00071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INT-OPS-008</w:t>
          </w:r>
        </w:p>
      </w:tc>
      <w:tc>
        <w:tcPr>
          <w:tcW w:w="3456" w:type="dxa"/>
        </w:tcPr>
        <w:p w14:paraId="5325335B" w14:textId="77777777" w:rsidR="007D46AC" w:rsidRDefault="0007178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9A5D" w14:textId="77777777" w:rsidR="00071789" w:rsidRDefault="0007178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292470" w14:textId="77777777" w:rsidR="00071789" w:rsidRDefault="0007178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EECD" w14:textId="77777777" w:rsidR="007D46AC" w:rsidRDefault="007D46AC" w:rsidP="005E4033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7D46AC" w14:paraId="74647770" w14:textId="77777777">
      <w:trPr>
        <w:jc w:val="center"/>
      </w:trPr>
      <w:tc>
        <w:tcPr>
          <w:tcW w:w="5184" w:type="dxa"/>
        </w:tcPr>
        <w:p w14:paraId="3AA810B4" w14:textId="77777777" w:rsidR="007D46AC" w:rsidRDefault="00071789" w:rsidP="005E4033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5F1B8C0C" wp14:editId="3ED8A0D8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5C95A840" w14:textId="7D03B5AD" w:rsidR="007D46AC" w:rsidRDefault="00ED3A61" w:rsidP="005E4033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تخصيص</w:t>
          </w:r>
          <w:proofErr w:type="spellEnd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موارد</w:t>
          </w:r>
          <w:proofErr w:type="spellEnd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تشغيلية</w:t>
          </w:r>
          <w:proofErr w:type="spellEnd"/>
          <w:r w:rsidR="00071789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Operational Resource Allocation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C71C1"/>
    <w:multiLevelType w:val="hybridMultilevel"/>
    <w:tmpl w:val="873A3B8E"/>
    <w:lvl w:ilvl="0" w:tplc="E42AD5E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0A144FC9"/>
    <w:multiLevelType w:val="hybridMultilevel"/>
    <w:tmpl w:val="0C52E55A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291666F"/>
    <w:multiLevelType w:val="hybridMultilevel"/>
    <w:tmpl w:val="E842AE6E"/>
    <w:lvl w:ilvl="0" w:tplc="E42AD5E6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C1F4BE1"/>
    <w:multiLevelType w:val="hybridMultilevel"/>
    <w:tmpl w:val="86BA2C18"/>
    <w:lvl w:ilvl="0" w:tplc="E42AD5E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4E112D4C"/>
    <w:multiLevelType w:val="hybridMultilevel"/>
    <w:tmpl w:val="E9A62820"/>
    <w:lvl w:ilvl="0" w:tplc="E42AD5E6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3A01E23"/>
    <w:multiLevelType w:val="hybridMultilevel"/>
    <w:tmpl w:val="7784A932"/>
    <w:lvl w:ilvl="0" w:tplc="E42AD5E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1879266">
    <w:abstractNumId w:val="8"/>
  </w:num>
  <w:num w:numId="2" w16cid:durableId="981539516">
    <w:abstractNumId w:val="6"/>
  </w:num>
  <w:num w:numId="3" w16cid:durableId="202207146">
    <w:abstractNumId w:val="5"/>
  </w:num>
  <w:num w:numId="4" w16cid:durableId="252054760">
    <w:abstractNumId w:val="4"/>
  </w:num>
  <w:num w:numId="5" w16cid:durableId="548952000">
    <w:abstractNumId w:val="7"/>
  </w:num>
  <w:num w:numId="6" w16cid:durableId="2106345469">
    <w:abstractNumId w:val="3"/>
  </w:num>
  <w:num w:numId="7" w16cid:durableId="1434203937">
    <w:abstractNumId w:val="2"/>
  </w:num>
  <w:num w:numId="8" w16cid:durableId="368065976">
    <w:abstractNumId w:val="1"/>
  </w:num>
  <w:num w:numId="9" w16cid:durableId="56365688">
    <w:abstractNumId w:val="0"/>
  </w:num>
  <w:num w:numId="10" w16cid:durableId="2132506288">
    <w:abstractNumId w:val="10"/>
  </w:num>
  <w:num w:numId="11" w16cid:durableId="1158812312">
    <w:abstractNumId w:val="12"/>
  </w:num>
  <w:num w:numId="12" w16cid:durableId="320471521">
    <w:abstractNumId w:val="13"/>
  </w:num>
  <w:num w:numId="13" w16cid:durableId="1258636413">
    <w:abstractNumId w:val="9"/>
  </w:num>
  <w:num w:numId="14" w16cid:durableId="910699546">
    <w:abstractNumId w:val="11"/>
  </w:num>
  <w:num w:numId="15" w16cid:durableId="1322001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789"/>
    <w:rsid w:val="0015074B"/>
    <w:rsid w:val="0029639D"/>
    <w:rsid w:val="00326F90"/>
    <w:rsid w:val="005E4033"/>
    <w:rsid w:val="007D46AC"/>
    <w:rsid w:val="009C5FC8"/>
    <w:rsid w:val="00AA1D8D"/>
    <w:rsid w:val="00B23169"/>
    <w:rsid w:val="00B47730"/>
    <w:rsid w:val="00CB0664"/>
    <w:rsid w:val="00ED3A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004F803-F693-42D4-99B3-84D28D53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تخصيص موارد تشغيلية / Operational Resource Allocation Request Form</dc:title>
  <dc:subject>Bilingual Arabic-English Word template</dc:subject>
  <dc:creator>EIEV Smart Solution</dc:creator>
  <cp:keywords>INT-OPS-008,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2026-06-11T11:52:00Z</dcterms:modified>
  <cp:category/>
</cp:coreProperties>
</file>