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1673" w14:textId="77777777" w:rsidR="00A8564C" w:rsidRDefault="00000000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 طلب إجازة</w:t>
      </w:r>
    </w:p>
    <w:p w14:paraId="49371C75" w14:textId="77777777" w:rsidR="00A8564C" w:rsidRDefault="00000000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Leave Request Form</w:t>
      </w:r>
    </w:p>
    <w:p w14:paraId="624B96E2" w14:textId="77777777" w:rsidR="00A8564C" w:rsidRDefault="00000000" w:rsidP="004D484D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2F3127C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8E848E7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 الوثيقة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416F8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35F7A6F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0E8D49B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A8564C" w14:paraId="46DEB79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BD10073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0B03DB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 والموارد البشرية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D9FDEB8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3023E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 / Internal</w:t>
            </w:r>
          </w:p>
        </w:tc>
      </w:tr>
      <w:tr w:rsidR="00A8564C" w14:paraId="1D49C92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9356E12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 الوثيقة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CCA96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38C3188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الإصدار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550913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A8564C" w14:paraId="0573481A" w14:textId="77777777" w:rsidTr="00CA56D3">
        <w:trPr>
          <w:trHeight w:val="39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2B61623" w14:textId="77777777" w:rsidR="00A8564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مستوى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السرية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7C0F10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 داخلي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85AA43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المراجعة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59BB4C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32A1B9BB" w14:textId="539E4C37" w:rsidR="00A8564C" w:rsidRDefault="00000000" w:rsidP="00CA56D3">
      <w:pPr>
        <w:pStyle w:val="Heading2"/>
        <w:bidi/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  <w:r w:rsidR="00C808A9">
        <w:rPr>
          <w:rFonts w:ascii="Noto Kufi Arabic" w:eastAsia="Noto Kufi Arabic" w:hAnsi="Noto Kufi Arabic" w:cs="Noto Kufi Arabic"/>
          <w:sz w:val="22"/>
          <w:rtl/>
        </w:rPr>
        <w:br/>
      </w:r>
      <w:r w:rsidR="00C808A9">
        <w:rPr>
          <w:rFonts w:ascii="Noto Kufi Arabic" w:eastAsia="Noto Kufi Arabic" w:hAnsi="Noto Kufi Arabic" w:cs="Noto Kufi Arabic"/>
          <w:sz w:val="22"/>
          <w:rtl/>
        </w:rPr>
        <w:br/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تحدد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هذه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الوثيقة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كيفية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تسجيل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وتنفيذ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نموذج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طلب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الإجازة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ضمن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اي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اس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proofErr w:type="spellStart"/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اس</w:t>
      </w:r>
      <w:proofErr w:type="spellEnd"/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للحلول</w:t>
      </w:r>
      <w:r w:rsidR="00C808A9" w:rsidRPr="00C808A9">
        <w:rPr>
          <w:rFonts w:ascii="Noto Sans" w:eastAsia="Noto Sans" w:hAnsi="Noto Sans" w:cs="Times New Roman" w:hint="cs"/>
          <w:b w:val="0"/>
          <w:bCs w:val="0"/>
          <w:color w:val="auto"/>
          <w:sz w:val="19"/>
          <w:szCs w:val="22"/>
          <w:rtl/>
        </w:rPr>
        <w:t xml:space="preserve"> الذكي</w:t>
      </w:r>
      <w:r w:rsidR="00C808A9">
        <w:rPr>
          <w:rFonts w:ascii="Noto Sans" w:eastAsia="Noto Sans" w:hAnsi="Noto Sans" w:cs="Times New Roman" w:hint="cs"/>
          <w:b w:val="0"/>
          <w:bCs w:val="0"/>
          <w:color w:val="auto"/>
          <w:sz w:val="19"/>
          <w:szCs w:val="22"/>
          <w:rtl/>
        </w:rPr>
        <w:t>ة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،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الذي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يدعم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العمليات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الخاضعة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للرقابة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في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قرية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808A9" w:rsidRPr="00C808A9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الإمارات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 xml:space="preserve"> </w:t>
      </w:r>
      <w:r w:rsidR="00CA56D3">
        <w:rPr>
          <w:rFonts w:ascii="Arial" w:eastAsia="Noto Sans" w:hAnsi="Arial" w:cs="Arial" w:hint="cs"/>
          <w:b w:val="0"/>
          <w:bCs w:val="0"/>
          <w:color w:val="auto"/>
          <w:sz w:val="19"/>
          <w:szCs w:val="22"/>
          <w:rtl/>
        </w:rPr>
        <w:t>العالمية للقدرة</w:t>
      </w:r>
      <w:r w:rsidR="00C808A9" w:rsidRPr="00C808A9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t>.</w:t>
      </w:r>
      <w:r w:rsidR="00CA56D3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br/>
      </w:r>
      <w:r w:rsidR="00CA56D3">
        <w:rPr>
          <w:rFonts w:ascii="Noto Sans" w:eastAsia="Noto Sans" w:hAnsi="Noto Sans" w:cs="Noto Sans"/>
          <w:b w:val="0"/>
          <w:bCs w:val="0"/>
          <w:color w:val="auto"/>
          <w:sz w:val="19"/>
          <w:szCs w:val="22"/>
          <w:rtl/>
        </w:rPr>
        <w:br/>
      </w:r>
    </w:p>
    <w:p w14:paraId="33EF8CAB" w14:textId="5E5F9FBD" w:rsidR="00A8564C" w:rsidRDefault="00C808A9" w:rsidP="00CA56D3">
      <w:pPr>
        <w:bidi/>
        <w:jc w:val="right"/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document defines how to record and execute the Leave Request Form within EIEV Smart Solution, supporting controlled operations at the Emirates International Endurance Village.</w:t>
      </w:r>
    </w:p>
    <w:p w14:paraId="07F44CC0" w14:textId="77777777" w:rsidR="00A8564C" w:rsidRDefault="00000000" w:rsidP="00C808A9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 / Scope</w:t>
      </w:r>
    </w:p>
    <w:p w14:paraId="42310B73" w14:textId="7ADEBBE9" w:rsidR="00A8564C" w:rsidRDefault="00000000" w:rsidP="00CA56D3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ينطبق هذا القالب على قسم </w:t>
      </w:r>
      <w:proofErr w:type="spellStart"/>
      <w:r>
        <w:rPr>
          <w:rFonts w:eastAsia="Noto Sans Arabic" w:cs="Noto Sans Arabic"/>
          <w:sz w:val="19"/>
        </w:rPr>
        <w:t>الإدارة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والموارد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البشرية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C808A9">
        <w:rPr>
          <w:rFonts w:eastAsia="Noto Sans Arabic" w:cs="Noto Sans Arabic" w:hint="cs"/>
          <w:sz w:val="19"/>
          <w:rtl/>
        </w:rPr>
        <w:t>.</w:t>
      </w:r>
      <w:r w:rsidR="00CA56D3">
        <w:rPr>
          <w:rFonts w:eastAsia="Noto Sans Arabic" w:cs="Noto Sans Arabic"/>
          <w:sz w:val="19"/>
          <w:rtl/>
        </w:rPr>
        <w:br/>
      </w:r>
    </w:p>
    <w:p w14:paraId="6E91049E" w14:textId="77777777" w:rsidR="00A8564C" w:rsidRDefault="00000000" w:rsidP="00CA56D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4C6B0EA5" w14:textId="77777777" w:rsidR="00A8564C" w:rsidRDefault="00000000" w:rsidP="00C808A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 الاستخدام / Usage Instructions</w:t>
      </w:r>
    </w:p>
    <w:p w14:paraId="421DA37D" w14:textId="262ADD94" w:rsidR="00A8564C" w:rsidRDefault="00000000" w:rsidP="00CA56D3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من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هذا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القالب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ولا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تقم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بحذف</w:t>
      </w:r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CA56D3">
        <w:rPr>
          <w:rFonts w:eastAsia="Noto Sans Arabic" w:cs="Noto Sans Arabic" w:hint="cs"/>
          <w:sz w:val="17"/>
          <w:rtl/>
        </w:rPr>
        <w:t>.</w:t>
      </w:r>
    </w:p>
    <w:p w14:paraId="0615BA32" w14:textId="77777777" w:rsidR="00A8564C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Use the latest approved version of this template and do not remove document-control fields.</w:t>
      </w:r>
    </w:p>
    <w:p w14:paraId="0A94C418" w14:textId="558335DB" w:rsidR="00A8564C" w:rsidRDefault="00000000" w:rsidP="00CA56D3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CA56D3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الداعمة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عند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الحاجة،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واحفظ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النسخة</w:t>
      </w:r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CA56D3">
        <w:rPr>
          <w:rFonts w:eastAsia="Noto Sans Arabic" w:cs="Noto Sans Arabic" w:hint="cs"/>
          <w:sz w:val="17"/>
          <w:rtl/>
        </w:rPr>
        <w:t>.</w:t>
      </w:r>
    </w:p>
    <w:p w14:paraId="08337B7A" w14:textId="77777777" w:rsidR="00A8564C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Attach supporting evidence or approvals where required, and store the final copy in the approved repository.</w:t>
      </w:r>
    </w:p>
    <w:p w14:paraId="3A14B7FC" w14:textId="227DEC19" w:rsidR="00A8564C" w:rsidRDefault="00000000" w:rsidP="00CA56D3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CA56D3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تشغيلية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حساسة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يجب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التعامل</w:t>
      </w:r>
      <w:r w:rsidRPr="00CA56D3">
        <w:rPr>
          <w:rFonts w:eastAsia="Noto Sans Arabic" w:cs="Noto Sans Arabic"/>
          <w:sz w:val="17"/>
        </w:rPr>
        <w:t xml:space="preserve"> </w:t>
      </w:r>
      <w:r w:rsidRPr="00CA56D3">
        <w:rPr>
          <w:rFonts w:ascii="Times New Roman" w:eastAsia="Noto Sans Arabic" w:hAnsi="Times New Roman" w:cs="Times New Roman"/>
          <w:sz w:val="17"/>
        </w:rPr>
        <w:t>معها</w:t>
      </w:r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CA56D3">
        <w:rPr>
          <w:rFonts w:eastAsia="Noto Sans Arabic" w:cs="Noto Sans Arabic"/>
          <w:sz w:val="17"/>
        </w:rPr>
        <w:t xml:space="preserve"> </w:t>
      </w:r>
      <w:proofErr w:type="spellStart"/>
      <w:r w:rsidRPr="00CA56D3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CA56D3">
        <w:rPr>
          <w:rFonts w:eastAsia="Noto Sans Arabic" w:cs="Noto Sans Arabic" w:hint="cs"/>
          <w:sz w:val="17"/>
          <w:rtl/>
        </w:rPr>
        <w:t>.</w:t>
      </w:r>
    </w:p>
    <w:p w14:paraId="47E30F05" w14:textId="7C2455E3" w:rsidR="00A8564C" w:rsidRDefault="00000000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 Any personal, operational, or sensitive data must be handled according to the specified confidentiality level.</w:t>
      </w:r>
      <w:r w:rsidR="001E4F16">
        <w:rPr>
          <w:rFonts w:ascii="Noto Sans" w:eastAsia="Noto Sans" w:hAnsi="Noto Sans" w:cs="Noto Sans"/>
          <w:sz w:val="17"/>
          <w:rtl/>
        </w:rPr>
        <w:br/>
      </w:r>
      <w:r w:rsidR="001E4F16">
        <w:rPr>
          <w:rFonts w:ascii="Noto Sans" w:eastAsia="Noto Sans" w:hAnsi="Noto Sans" w:cs="Noto Sans"/>
          <w:sz w:val="17"/>
          <w:rtl/>
        </w:rPr>
        <w:br/>
      </w:r>
      <w:r w:rsidR="001E4F16">
        <w:rPr>
          <w:rFonts w:ascii="Noto Sans" w:eastAsia="Noto Sans" w:hAnsi="Noto Sans" w:cs="Noto Sans"/>
          <w:sz w:val="17"/>
          <w:rtl/>
        </w:rPr>
        <w:br/>
      </w:r>
      <w:r w:rsidR="001E4F16">
        <w:rPr>
          <w:rFonts w:ascii="Noto Sans" w:eastAsia="Noto Sans" w:hAnsi="Noto Sans" w:cs="Noto Sans"/>
          <w:sz w:val="17"/>
          <w:rtl/>
        </w:rPr>
        <w:br/>
      </w:r>
      <w:r w:rsidR="001E4F16">
        <w:rPr>
          <w:rFonts w:ascii="Noto Sans" w:eastAsia="Noto Sans" w:hAnsi="Noto Sans" w:cs="Noto Sans"/>
          <w:sz w:val="17"/>
          <w:rtl/>
        </w:rPr>
        <w:br/>
      </w:r>
      <w:r w:rsidR="001E4F16">
        <w:rPr>
          <w:rFonts w:ascii="Noto Sans" w:eastAsia="Noto Sans" w:hAnsi="Noto Sans" w:cs="Noto Sans"/>
          <w:sz w:val="17"/>
          <w:rtl/>
        </w:rPr>
        <w:br/>
      </w:r>
      <w:r w:rsidR="001E4F16">
        <w:rPr>
          <w:rFonts w:ascii="Noto Sans" w:eastAsia="Noto Sans" w:hAnsi="Noto Sans" w:cs="Noto Sans"/>
          <w:sz w:val="17"/>
          <w:rtl/>
        </w:rPr>
        <w:br/>
      </w:r>
    </w:p>
    <w:p w14:paraId="6CC40FCD" w14:textId="7BA2D18D" w:rsidR="00A8564C" w:rsidRDefault="00000000" w:rsidP="00C808A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lastRenderedPageBreak/>
        <w:t xml:space="preserve">البيانات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الأساسية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2B1E06A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89F1546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 الموظف</w:t>
            </w:r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FFE430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8E1E365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DD915B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A8564C" w14:paraId="63A2D0E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9F32B03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المسمى 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C5D7D9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0F67DCC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44A60C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A8564C" w14:paraId="17B6825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835429C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المدير المباشر</w:t>
            </w:r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49599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EFF3765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FCFE5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A8564C" w14:paraId="1EB3C25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FB1F2B4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نوع الإجازة</w:t>
            </w:r>
            <w:r>
              <w:rPr>
                <w:rFonts w:eastAsia="Noto Sans Arabic" w:cs="Noto Sans Arabic"/>
                <w:b/>
                <w:sz w:val="16"/>
              </w:rPr>
              <w:br/>
              <w:t>Leave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B8D3B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59EAB4E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الرصيد المتاح</w:t>
            </w:r>
            <w:r>
              <w:rPr>
                <w:rFonts w:eastAsia="Noto Sans Arabic" w:cs="Noto Sans Arabic"/>
                <w:b/>
                <w:sz w:val="16"/>
              </w:rPr>
              <w:br/>
              <w:t>Available Balance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31EC68D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A8564C" w14:paraId="2B6D5A3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132BF58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من تاريخ</w:t>
            </w:r>
            <w:r>
              <w:rPr>
                <w:rFonts w:eastAsia="Noto Sans Arabic" w:cs="Noto Sans Arabic"/>
                <w:b/>
                <w:sz w:val="16"/>
              </w:rPr>
              <w:br/>
              <w:t>From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E380F7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2CD75015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إلى تاريخ</w:t>
            </w:r>
            <w:r>
              <w:rPr>
                <w:rFonts w:eastAsia="Noto Sans Arabic" w:cs="Noto Sans Arabic"/>
                <w:b/>
                <w:sz w:val="16"/>
              </w:rPr>
              <w:br/>
              <w:t>To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B2812FD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A8564C" w14:paraId="6175523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D29BAF5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عدد الأيام</w:t>
            </w:r>
            <w:r>
              <w:rPr>
                <w:rFonts w:eastAsia="Noto Sans Arabic" w:cs="Noto Sans Arabic"/>
                <w:b/>
                <w:sz w:val="16"/>
              </w:rPr>
              <w:br/>
              <w:t>Number of Days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4F60279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CC9C202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جهة التواصل أثناء الإجازة</w:t>
            </w:r>
            <w:r>
              <w:rPr>
                <w:rFonts w:eastAsia="Noto Sans Arabic" w:cs="Noto Sans Arabic"/>
                <w:b/>
                <w:sz w:val="16"/>
              </w:rPr>
              <w:br/>
              <w:t>Contact During Leave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24AFB3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6CE039A2" w14:textId="0EA8EBBF" w:rsidR="00A8564C" w:rsidRDefault="006F6348" w:rsidP="00C808A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تفاصيل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التغطية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أثناء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الإجازة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Coverage Details During Leave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4A3B953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10FEF63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المهمة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Task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5FACC4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الموظف البديل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Backup Employee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073A228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طريقة التسليم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Handover Method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F20D943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A8564C" w14:paraId="2C713A6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D82975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BB5C7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D76840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C70E02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A8564C" w14:paraId="271AD5D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D9A017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DF47B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CEAAD2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7BF96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A8564C" w14:paraId="3D80D85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8A0CD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1A8FDC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0DADE9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D585F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A8564C" w14:paraId="619C78DB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F7DD9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FBCF5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4E9B1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9FC02E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4AD542B9" w14:textId="0168AB46" w:rsidR="00A8564C" w:rsidRDefault="006F6348" w:rsidP="00C808A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6C08C82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26D92E3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0A90CF1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626AC5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A6CCB9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A8564C" w14:paraId="167A5FB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F325DC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6002A7C" w14:textId="77777777" w:rsidR="00A8564C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التحقق من رصيد الإجازات</w:t>
            </w:r>
            <w:r>
              <w:rPr>
                <w:rFonts w:eastAsia="Noto Sans Arabic" w:cs="Noto Sans Arabic"/>
                <w:sz w:val="15"/>
              </w:rPr>
              <w:br/>
              <w:t>Leave balance verified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6AAE6A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AB1EA67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A8564C" w14:paraId="764E467E" w14:textId="77777777" w:rsidTr="006F6348">
        <w:trPr>
          <w:trHeight w:val="484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B6B157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BE49D8" w14:textId="77777777" w:rsidR="00A8564C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 ترتيب بديل للمهام الحرجة</w:t>
            </w:r>
            <w:r>
              <w:rPr>
                <w:rFonts w:eastAsia="Noto Sans Arabic" w:cs="Noto Sans Arabic"/>
                <w:sz w:val="15"/>
              </w:rPr>
              <w:br/>
              <w:t>Backup arranged for critical tasks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23CB6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3EB90E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A8564C" w14:paraId="0606C0D1" w14:textId="77777777" w:rsidTr="006F6348">
        <w:trPr>
          <w:trHeight w:val="56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F34C15" w14:textId="2489BC0B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BA824B" w14:textId="77777777" w:rsidR="00A8564C" w:rsidRDefault="00000000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لا يوجد تعارض مع أيام السباقات أو التشغيل الحرج</w:t>
            </w:r>
            <w:r>
              <w:rPr>
                <w:rFonts w:eastAsia="Noto Sans Arabic" w:cs="Noto Sans Arabic"/>
                <w:sz w:val="15"/>
              </w:rPr>
              <w:br/>
              <w:t>No conflict with race days or critical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2547B8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 نعم/Yes  ☐ لا/No  ☐ لا ينطبق/N.A.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3D3AD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4C1FD7AF" w14:textId="5906F604" w:rsidR="00A8564C" w:rsidRDefault="00000000" w:rsidP="00C808A9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t>قرار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>
        <w:rPr>
          <w:rFonts w:eastAsia="Noto Sans Arabic" w:cs="Noto Sans Arabic"/>
          <w:b/>
          <w:color w:val="0F4A6B"/>
          <w:sz w:val="18"/>
        </w:rPr>
        <w:t>الإدارة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/ Management Decision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6E80684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CA23288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 المدير</w:t>
            </w:r>
            <w:r>
              <w:rPr>
                <w:rFonts w:eastAsia="Noto Sans Arabic" w:cs="Noto Sans Arabic"/>
                <w:b/>
                <w:sz w:val="16"/>
              </w:rPr>
              <w:br/>
              <w:t>Manager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798310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1A60029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قرار الموارد البشرية</w:t>
            </w:r>
            <w:r>
              <w:rPr>
                <w:rFonts w:eastAsia="Noto Sans Arabic" w:cs="Noto Sans Arabic"/>
                <w:b/>
                <w:sz w:val="16"/>
              </w:rPr>
              <w:br/>
              <w:t>HR Decision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8610EC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A8564C" w14:paraId="3A9599D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F2DDF16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 الاعتماد</w:t>
            </w:r>
            <w:r>
              <w:rPr>
                <w:rFonts w:eastAsia="Noto Sans Arabic" w:cs="Noto Sans Arabic"/>
                <w:b/>
                <w:sz w:val="16"/>
              </w:rPr>
              <w:br/>
              <w:t>Approval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D420BE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DF8D305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ملاحظات</w:t>
            </w:r>
            <w:r>
              <w:rPr>
                <w:rFonts w:eastAsia="Noto Sans Arabic" w:cs="Noto Sans Arabic"/>
                <w:b/>
                <w:sz w:val="16"/>
              </w:rPr>
              <w:br/>
              <w:t>Notes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C430ED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183C7BBE" w14:textId="59807554" w:rsidR="00A8564C" w:rsidRDefault="006F6348" w:rsidP="00C808A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3421796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363F44C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CA0045E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1D44E2E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8C83836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A8564C" w14:paraId="3E5F761C" w14:textId="77777777" w:rsidTr="006F6348">
        <w:trPr>
          <w:trHeight w:val="320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3B8C7C" w14:textId="77777777" w:rsidR="00A8564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E8934A2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B4FE8D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962D95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A8564C" w14:paraId="559C1A85" w14:textId="77777777" w:rsidTr="006F6348">
        <w:trPr>
          <w:trHeight w:val="26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42E6DD" w14:textId="77777777" w:rsidR="00A8564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9F8C3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D220D3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41FD38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A8564C" w14:paraId="11229455" w14:textId="77777777" w:rsidTr="006F6348">
        <w:trPr>
          <w:trHeight w:val="34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B23D9A" w14:textId="77777777" w:rsidR="00A8564C" w:rsidRDefault="00000000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F21C41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332C540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C607B5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76A131BB" w14:textId="3021F45A" w:rsidR="00A8564C" w:rsidRDefault="006F6348" w:rsidP="00C808A9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000000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000000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8564C" w14:paraId="61376BB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0FDBD42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525D3A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FCF4228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 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D29A1F8" w14:textId="77777777" w:rsidR="00A8564C" w:rsidRDefault="00000000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A8564C" w14:paraId="68D3DFB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2CA719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132C79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9DCEE2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 أولي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16A564" w14:textId="77777777" w:rsidR="00A8564C" w:rsidRDefault="00000000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233B63F3" w14:textId="72AF8970" w:rsidR="00A8564C" w:rsidRDefault="00000000" w:rsidP="00C808A9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ملاحظة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  <w:r w:rsidR="00C808A9">
        <w:rPr>
          <w:rFonts w:ascii="Noto Kufi Arabic" w:eastAsia="Noto Kufi Arabic" w:hAnsi="Noto Kufi Arabic" w:cs="Noto Kufi Arabic"/>
          <w:sz w:val="22"/>
          <w:rtl/>
        </w:rPr>
        <w:br/>
      </w:r>
    </w:p>
    <w:p w14:paraId="387638A5" w14:textId="0DAE4C3D" w:rsidR="00A8564C" w:rsidRDefault="00000000" w:rsidP="006F6348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 xml:space="preserve">هذا القالب قابل للتخصيص حسب إجراءات الشركة ومتطلبات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C808A9">
        <w:rPr>
          <w:rFonts w:eastAsia="Noto Sans Arabic" w:cs="Noto Sans Arabic" w:hint="cs"/>
          <w:sz w:val="19"/>
          <w:rtl/>
        </w:rPr>
        <w:t>.</w:t>
      </w:r>
    </w:p>
    <w:p w14:paraId="2A67E3D7" w14:textId="77777777" w:rsidR="00A8564C" w:rsidRDefault="00000000" w:rsidP="006F6348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A8564C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7814" w14:textId="77777777" w:rsidR="00675D58" w:rsidRDefault="00675D5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7B12F1" w14:textId="77777777" w:rsidR="00675D58" w:rsidRDefault="00675D5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E1A7" w14:textId="77777777" w:rsidR="00A8564C" w:rsidRDefault="00A8564C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A8564C" w14:paraId="1410F9DA" w14:textId="77777777">
      <w:trPr>
        <w:jc w:val="center"/>
      </w:trPr>
      <w:tc>
        <w:tcPr>
          <w:tcW w:w="3456" w:type="dxa"/>
        </w:tcPr>
        <w:p w14:paraId="3A3295A4" w14:textId="77777777" w:rsidR="00A8564C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41A3837A" w14:textId="77777777" w:rsidR="00A8564C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INT-HR-003</w:t>
          </w:r>
        </w:p>
      </w:tc>
      <w:tc>
        <w:tcPr>
          <w:tcW w:w="3456" w:type="dxa"/>
        </w:tcPr>
        <w:p w14:paraId="38F7C36D" w14:textId="77777777" w:rsidR="00A8564C" w:rsidRDefault="00000000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FB9B" w14:textId="77777777" w:rsidR="00675D58" w:rsidRDefault="00675D5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28C6C4" w14:textId="77777777" w:rsidR="00675D58" w:rsidRDefault="00675D5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A6A6" w14:textId="77777777" w:rsidR="00A8564C" w:rsidRDefault="00A8564C" w:rsidP="004D484D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A8564C" w14:paraId="4ED42726" w14:textId="77777777">
      <w:trPr>
        <w:jc w:val="center"/>
      </w:trPr>
      <w:tc>
        <w:tcPr>
          <w:tcW w:w="5184" w:type="dxa"/>
        </w:tcPr>
        <w:p w14:paraId="1C94D964" w14:textId="77777777" w:rsidR="00A8564C" w:rsidRDefault="00000000" w:rsidP="004D484D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08CBBE10" wp14:editId="0B472F07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156495D1" w14:textId="77777777" w:rsidR="00A8564C" w:rsidRDefault="00000000" w:rsidP="004D484D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طلب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إجازة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Leave Request Form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1E0581"/>
    <w:multiLevelType w:val="hybridMultilevel"/>
    <w:tmpl w:val="991C69F4"/>
    <w:lvl w:ilvl="0" w:tplc="50D698A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59403B1"/>
    <w:multiLevelType w:val="hybridMultilevel"/>
    <w:tmpl w:val="85548F14"/>
    <w:lvl w:ilvl="0" w:tplc="50D698AC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537F72D8"/>
    <w:multiLevelType w:val="hybridMultilevel"/>
    <w:tmpl w:val="21728E7E"/>
    <w:lvl w:ilvl="0" w:tplc="50D698AC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72ED3F89"/>
    <w:multiLevelType w:val="hybridMultilevel"/>
    <w:tmpl w:val="7102BA04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415176302">
    <w:abstractNumId w:val="8"/>
  </w:num>
  <w:num w:numId="2" w16cid:durableId="628169805">
    <w:abstractNumId w:val="6"/>
  </w:num>
  <w:num w:numId="3" w16cid:durableId="1016494500">
    <w:abstractNumId w:val="5"/>
  </w:num>
  <w:num w:numId="4" w16cid:durableId="642349062">
    <w:abstractNumId w:val="4"/>
  </w:num>
  <w:num w:numId="5" w16cid:durableId="1951476238">
    <w:abstractNumId w:val="7"/>
  </w:num>
  <w:num w:numId="6" w16cid:durableId="112871253">
    <w:abstractNumId w:val="3"/>
  </w:num>
  <w:num w:numId="7" w16cid:durableId="1453938428">
    <w:abstractNumId w:val="2"/>
  </w:num>
  <w:num w:numId="8" w16cid:durableId="2093576657">
    <w:abstractNumId w:val="1"/>
  </w:num>
  <w:num w:numId="9" w16cid:durableId="1635060360">
    <w:abstractNumId w:val="0"/>
  </w:num>
  <w:num w:numId="10" w16cid:durableId="1482311674">
    <w:abstractNumId w:val="12"/>
  </w:num>
  <w:num w:numId="11" w16cid:durableId="126902182">
    <w:abstractNumId w:val="11"/>
  </w:num>
  <w:num w:numId="12" w16cid:durableId="1255820507">
    <w:abstractNumId w:val="10"/>
  </w:num>
  <w:num w:numId="13" w16cid:durableId="1835338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4F16"/>
    <w:rsid w:val="0029639D"/>
    <w:rsid w:val="00326F90"/>
    <w:rsid w:val="004D484D"/>
    <w:rsid w:val="00672D2D"/>
    <w:rsid w:val="00675D58"/>
    <w:rsid w:val="006F6348"/>
    <w:rsid w:val="00953754"/>
    <w:rsid w:val="00A8564C"/>
    <w:rsid w:val="00AA1D8D"/>
    <w:rsid w:val="00B026F6"/>
    <w:rsid w:val="00B47730"/>
    <w:rsid w:val="00C808A9"/>
    <w:rsid w:val="00CA56D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2E62102-882C-4767-992A-C27972AE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إجازة / Leave Request Form</dc:title>
  <dc:subject>Bilingual Arabic-English Word template</dc:subject>
  <dc:creator>EIEV Smart Solution</dc:creator>
  <cp:keywords>INT-HR-003, bilingual, template, EIEVSS</cp:keywords>
  <dc:description>Generated as an editable template for review and adoption by the organization.</dc:description>
  <cp:lastModifiedBy>Walid Khaled</cp:lastModifiedBy>
  <cp:revision>6</cp:revision>
  <dcterms:created xsi:type="dcterms:W3CDTF">2013-12-23T23:15:00Z</dcterms:created>
  <dcterms:modified xsi:type="dcterms:W3CDTF">2026-06-11T08:30:00Z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a67d6f01-3b1f-4b42-b2cb-58286984a5af</vt:lpwstr>
  </property>
</Properties>
</file>