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نموذج إذن ربط الأنظمة بالبنية التحتية للقرية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System Connection Authorization Request with Village Infrastructure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EXT-OPS-002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التشغيل / Operations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Operations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نموذج إذن ربط الأنظمة بالبنية التحتية للقرية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System Connection Authorization Request with Village Infrastructure within EIEV Smart Solution, supporting controlled operations at the Emirates International Endurance Village.</w:t>
      </w:r>
    </w:p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النطاق / Scope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ينطبق هذا القالب على قسم التشغيل ويستخدم مع العملاء أو الشركاء أو الجهات الرقابية حسب الحاجة.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applies to the Operations department and is used with customers, partners, or regulators as applicable.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إرشادات الاستخدام / Usage Instructions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استخدم أحدث إصدار معتمد من هذا القالب ولا تقم بحذف حقول التحكم في الوثيقة.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Use the latest approved version of this template and do not remove document-control fields.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أرفق الأدلة أو الموافقات الداعمة عند الحاجة، واحفظ النسخة النهائية في المستودع المعتمد.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Attach supporting evidence or approvals where required, and store the final copy in the approved repository.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أي بيانات شخصية أو تشغيلية حساسة يجب التعامل معها وفق مستوى السرية المحدد.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Any personal, operational, or sensitive data must be handled according to the specified confidentiality level.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البيانات الأساسية / Basic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رقم الطلب</w:t>
              <w:br/>
              <w:t>Request No.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الطلب</w:t>
              <w:br/>
              <w:t>Request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مقدم الطلب</w:t>
              <w:br/>
              <w:t>Requester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</w:t>
              <w:br/>
              <w:t>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الأولوية</w:t>
              <w:br/>
              <w:t>Priority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الموعد المطلوب</w:t>
              <w:br/>
              <w:t>Required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اسم النظام</w:t>
              <w:br/>
              <w:t>System 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نوع الربط</w:t>
              <w:br/>
              <w:t>Connection Type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الجهة المستضيفة</w:t>
              <w:br/>
              <w:t>Hosting Entity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الربط المطلوب</w:t>
              <w:br/>
              <w:t>Required Connection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تفاصيل الربط والتكامل / Connection and Integration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39"/>
        <w:gridCol w:w="1739"/>
        <w:gridCol w:w="1739"/>
        <w:gridCol w:w="1739"/>
        <w:gridCol w:w="1739"/>
        <w:gridCol w:w="1739"/>
      </w:tblGrid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نقطة الربط</w:t>
              <w:br/>
              <w:t>Connection Point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الغرض</w:t>
              <w:br/>
              <w:t>Purpose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البروتوكول/المنفذ</w:t>
              <w:br/>
              <w:t>Protocol/Port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متطلبات الأمن</w:t>
              <w:br/>
              <w:t>Security Requirements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المسؤول</w:t>
              <w:br/>
              <w:t>Owner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الحالة</w:t>
              <w:br/>
              <w:t>Status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قائمة التحقق /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م</w:t>
              <w:br/>
              <w:t>No.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البند</w:t>
              <w:br/>
              <w:t>Item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الحالة</w:t>
              <w:br/>
              <w:t>Status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ملاحظات</w:t>
              <w:br/>
              <w:t>Notes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إجراء مراجعة أمنية قبل الربط</w:t>
              <w:br/>
              <w:t>Security review completed before connection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تحديد نافذة اختبار قبل التشغيل</w:t>
              <w:br/>
              <w:t>Pre-operation test window defined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3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تحديد خطة فصل أو إلغاء الربط</w:t>
              <w:br/>
              <w:t>Disconnection or rollback plan defined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قرار الإدارة / Management Decision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قرار الجهة المالكة للبنية</w:t>
              <w:br/>
              <w:t>Infrastructure Owner Decision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قرار الشركة</w:t>
              <w:br/>
              <w:t>Company Decision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الاختبار</w:t>
              <w:br/>
              <w:t>Test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التفعيل</w:t>
              <w:br/>
              <w:t>Activation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EXT-OPS-002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نموذج إذن ربط الأنظمة بالبنية التحتية للقرية</w:t>
            <w:br/>
            <w:t>System Connection Authorization Request with Village Infrastructure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إذن ربط الأنظمة بالبنية التحتية للقرية / System Connection Authorization Request with Village Infrastructure</dc:title>
  <dc:subject>Bilingual Arabic-English Word template</dc:subject>
  <dc:creator>EIEV Smart Solution</dc:creator>
  <cp:keywords>EXT-OPS-002,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